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6B4">
        <w:rPr>
          <w:rFonts w:ascii="Times New Roman" w:hAnsi="Times New Roman" w:cs="Times New Roman"/>
          <w:b/>
          <w:bCs/>
          <w:sz w:val="28"/>
          <w:szCs w:val="28"/>
        </w:rPr>
        <w:t>ПАСПОРТ (ИНВЕНТАРНЫЙ) №</w:t>
      </w:r>
      <w:r w:rsidR="002B1002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F4384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B1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56B4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="002B1002">
        <w:rPr>
          <w:rFonts w:ascii="Times New Roman" w:hAnsi="Times New Roman" w:cs="Times New Roman"/>
          <w:b/>
          <w:bCs/>
          <w:sz w:val="28"/>
          <w:szCs w:val="28"/>
        </w:rPr>
        <w:t xml:space="preserve"> 25 сентября 2017</w:t>
      </w:r>
    </w:p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6B4">
        <w:rPr>
          <w:rFonts w:ascii="Times New Roman" w:hAnsi="Times New Roman" w:cs="Times New Roman"/>
          <w:b/>
          <w:bCs/>
          <w:sz w:val="28"/>
          <w:szCs w:val="28"/>
        </w:rPr>
        <w:t>Паспорт благоустройства общественной территории</w:t>
      </w:r>
    </w:p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56B4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1. Адрес объекта: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030F37" w:rsidRPr="009F56B4" w:rsidTr="00362C3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5C1685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Бурятия</w:t>
            </w:r>
            <w:proofErr w:type="gramStart"/>
            <w:r>
              <w:rPr>
                <w:rFonts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cs="Times New Roman"/>
                <w:sz w:val="28"/>
                <w:szCs w:val="28"/>
              </w:rPr>
              <w:t>аиграевский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район,п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Онохой, </w:t>
            </w:r>
            <w:r w:rsidR="00F43848">
              <w:rPr>
                <w:rFonts w:cs="Times New Roman"/>
                <w:sz w:val="28"/>
                <w:szCs w:val="28"/>
              </w:rPr>
              <w:t>ул. Гагарина</w:t>
            </w: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 xml:space="preserve">2. Составитель паспорта: (наименование организации, </w:t>
      </w:r>
      <w:proofErr w:type="spellStart"/>
      <w:r w:rsidRPr="009F56B4">
        <w:rPr>
          <w:rFonts w:ascii="Times New Roman" w:hAnsi="Times New Roman" w:cs="Times New Roman"/>
          <w:sz w:val="28"/>
          <w:szCs w:val="28"/>
        </w:rPr>
        <w:t>инвентраризационной</w:t>
      </w:r>
      <w:proofErr w:type="spellEnd"/>
      <w:r w:rsidRPr="009F56B4">
        <w:rPr>
          <w:rFonts w:ascii="Times New Roman" w:hAnsi="Times New Roman" w:cs="Times New Roman"/>
          <w:sz w:val="28"/>
          <w:szCs w:val="28"/>
        </w:rPr>
        <w:t xml:space="preserve"> комиссии, ФИО секретаря комиссии):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030F37" w:rsidRPr="009F56B4" w:rsidTr="00362C3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i/>
                <w:spacing w:val="2"/>
              </w:rPr>
              <w:t>АМО ГП «</w:t>
            </w:r>
            <w:proofErr w:type="spellStart"/>
            <w:r>
              <w:rPr>
                <w:i/>
                <w:spacing w:val="2"/>
              </w:rPr>
              <w:t>п</w:t>
            </w:r>
            <w:proofErr w:type="gramStart"/>
            <w:r>
              <w:rPr>
                <w:i/>
                <w:spacing w:val="2"/>
              </w:rPr>
              <w:t>.О</w:t>
            </w:r>
            <w:proofErr w:type="gramEnd"/>
            <w:r>
              <w:rPr>
                <w:i/>
                <w:spacing w:val="2"/>
              </w:rPr>
              <w:t>нохой</w:t>
            </w:r>
            <w:proofErr w:type="spellEnd"/>
            <w:r>
              <w:rPr>
                <w:i/>
                <w:spacing w:val="2"/>
              </w:rPr>
              <w:t xml:space="preserve">»; </w:t>
            </w:r>
            <w:r w:rsidRPr="00323FBC">
              <w:rPr>
                <w:i/>
                <w:spacing w:val="2"/>
              </w:rPr>
              <w:t>муниципальная инвентаризационная комиссия</w:t>
            </w:r>
            <w:r w:rsidRPr="00323FBC">
              <w:rPr>
                <w:bCs/>
                <w:i/>
                <w:kern w:val="36"/>
              </w:rPr>
              <w:t xml:space="preserve"> по проведению инвентаризации </w:t>
            </w:r>
            <w:r w:rsidRPr="00323FBC">
              <w:rPr>
                <w:i/>
                <w:spacing w:val="2"/>
              </w:rPr>
              <w:t>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      </w:r>
            <w:r w:rsidRPr="00323FBC">
              <w:rPr>
                <w:bCs/>
                <w:i/>
                <w:kern w:val="36"/>
              </w:rPr>
              <w:t>, нуждающихся в благоустройстве на территории поселка Онохой</w:t>
            </w:r>
            <w:r>
              <w:rPr>
                <w:bCs/>
                <w:kern w:val="36"/>
              </w:rPr>
              <w:t xml:space="preserve">, секретарь комиссии </w:t>
            </w:r>
            <w:r w:rsidRPr="00323FBC">
              <w:rPr>
                <w:bCs/>
                <w:i/>
                <w:kern w:val="36"/>
              </w:rPr>
              <w:t>Асташова Марина Михайловна</w:t>
            </w: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ab/>
        <w:t>3. Сведения об общественной территории (кв.м.):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0"/>
        <w:gridCol w:w="2722"/>
        <w:gridCol w:w="1606"/>
        <w:gridCol w:w="1606"/>
        <w:gridCol w:w="1607"/>
        <w:gridCol w:w="1614"/>
      </w:tblGrid>
      <w:tr w:rsidR="00030F37" w:rsidRPr="009F56B4" w:rsidTr="00362C3E"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Уровень 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благоустройства,%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4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В том числе:</w:t>
            </w:r>
          </w:p>
        </w:tc>
      </w:tr>
      <w:tr w:rsidR="00030F37" w:rsidRPr="009F56B4" w:rsidTr="00362C3E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Площадь проездов, тротуаров, площадок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Площадь сооружений (площадок)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Площадь озелененных участков</w:t>
            </w:r>
          </w:p>
        </w:tc>
      </w:tr>
      <w:tr w:rsidR="00030F37" w:rsidRPr="009F56B4" w:rsidTr="00362C3E"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F43848" w:rsidP="00030F37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F43848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9180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195F74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866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F43848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1800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F43848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2503</w:t>
            </w:r>
          </w:p>
        </w:tc>
      </w:tr>
      <w:tr w:rsidR="00030F37" w:rsidRPr="009F56B4" w:rsidTr="00362C3E"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II. </w:t>
      </w:r>
      <w:r w:rsidRPr="009F56B4">
        <w:rPr>
          <w:rFonts w:ascii="Times New Roman" w:hAnsi="Times New Roman" w:cs="Times New Roman"/>
          <w:b/>
          <w:sz w:val="28"/>
          <w:szCs w:val="28"/>
        </w:rPr>
        <w:t>СХЕМА ОБЩЕСТВЕННОЙ ТЕРРИТОРИИ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030F37" w:rsidRPr="009F56B4" w:rsidTr="00030F37">
        <w:trPr>
          <w:trHeight w:val="2625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F43848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048250" cy="5508333"/>
                  <wp:effectExtent l="19050" t="0" r="0" b="0"/>
                  <wp:docPr id="11" name="Рисунок 10" descr="д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559" cy="550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</w:p>
        </w:tc>
      </w:tr>
      <w:tr w:rsidR="00633673" w:rsidRPr="009F56B4" w:rsidTr="00030F37">
        <w:trPr>
          <w:trHeight w:val="652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673" w:rsidRDefault="00633673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633673" w:rsidRPr="009F56B4" w:rsidRDefault="00633673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633673" w:rsidRDefault="00633673" w:rsidP="00362C3E">
            <w:pPr>
              <w:pStyle w:val="a5"/>
              <w:rPr>
                <w:rFonts w:eastAsia="Arial" w:cs="Times New Roman"/>
              </w:rPr>
            </w:pPr>
          </w:p>
          <w:p w:rsidR="00633673" w:rsidRDefault="00633673" w:rsidP="00362C3E">
            <w:pPr>
              <w:pStyle w:val="a5"/>
              <w:rPr>
                <w:rFonts w:eastAsia="Arial" w:cs="Times New Roman"/>
              </w:rPr>
            </w:pPr>
          </w:p>
          <w:p w:rsidR="00633673" w:rsidRPr="009F56B4" w:rsidRDefault="00633673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673" w:rsidRDefault="0063367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633673" w:rsidRDefault="0063367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633673" w:rsidRDefault="0063367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   </w:t>
            </w:r>
            <w:r>
              <w:rPr>
                <w:lang w:eastAsia="hi-IN" w:bidi="hi-IN"/>
              </w:rPr>
              <w:tab/>
            </w:r>
          </w:p>
          <w:p w:rsidR="00633673" w:rsidRDefault="0063367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озеленение</w:t>
            </w:r>
          </w:p>
          <w:p w:rsidR="00633673" w:rsidRDefault="0063367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1584325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3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88617" cy="276225"/>
                  <wp:effectExtent l="19050" t="0" r="0" b="0"/>
                  <wp:docPr id="340" name="Рисунок 3" descr="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ор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61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hi-IN" w:bidi="hi-IN"/>
              </w:rPr>
              <w:t xml:space="preserve">        -спортивная площадка</w:t>
            </w:r>
          </w:p>
          <w:p w:rsidR="00633673" w:rsidRDefault="0063367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опора</w:t>
            </w:r>
          </w:p>
          <w:p w:rsidR="00633673" w:rsidRDefault="0063367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ge">
                    <wp:posOffset>1938020</wp:posOffset>
                  </wp:positionV>
                  <wp:extent cx="638175" cy="247650"/>
                  <wp:effectExtent l="19050" t="0" r="9525" b="0"/>
                  <wp:wrapTight wrapText="bothSides">
                    <wp:wrapPolygon edited="0">
                      <wp:start x="-645" y="0"/>
                      <wp:lineTo x="-645" y="19938"/>
                      <wp:lineTo x="21922" y="19938"/>
                      <wp:lineTo x="21922" y="0"/>
                      <wp:lineTo x="-645" y="0"/>
                    </wp:wrapPolygon>
                  </wp:wrapTight>
                  <wp:docPr id="34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>- скамья</w:t>
            </w:r>
          </w:p>
          <w:p w:rsidR="00633673" w:rsidRDefault="0063367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</w:t>
            </w:r>
            <w:r w:rsidRPr="00633673">
              <w:rPr>
                <w:lang w:eastAsia="hi-IN" w:bidi="hi-IN"/>
              </w:rPr>
              <w:drawing>
                <wp:inline distT="0" distB="0" distL="0" distR="0">
                  <wp:extent cx="600075" cy="266700"/>
                  <wp:effectExtent l="19050" t="0" r="9525" b="0"/>
                  <wp:docPr id="3" name="Рисунок 0" descr="ин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ые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hi-IN" w:bidi="hi-IN"/>
              </w:rPr>
              <w:t xml:space="preserve">      -иные сооружения</w:t>
            </w:r>
          </w:p>
          <w:p w:rsidR="00633673" w:rsidRDefault="0063367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6719" cy="257175"/>
                  <wp:effectExtent l="19050" t="0" r="981" b="0"/>
                  <wp:docPr id="4" name="Рисунок 3" descr="осве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вещ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19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hi-IN" w:bidi="hi-IN"/>
              </w:rPr>
              <w:t xml:space="preserve">       -светильник</w:t>
            </w:r>
          </w:p>
          <w:p w:rsidR="00633673" w:rsidRPr="00AA5735" w:rsidRDefault="0063367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831215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</w:t>
            </w:r>
            <w:r w:rsidRPr="003E40AF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15pt;margin-top:8.45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517525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3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Экспликация к схеме</w:t>
      </w:r>
    </w:p>
    <w:p w:rsidR="00030F37" w:rsidRPr="009F56B4" w:rsidRDefault="00030F37" w:rsidP="00030F3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030F37" w:rsidRPr="009F56B4" w:rsidRDefault="00030F37" w:rsidP="00030F3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030F37" w:rsidRPr="009F56B4" w:rsidTr="002B1002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Покрытие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2B1002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% износа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195F74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195F74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1800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195F74" w:rsidP="002B1002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074C23" w:rsidRDefault="00195F74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Хоккейная коробка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195F74" w:rsidP="00362C3E">
            <w:pPr>
              <w:pStyle w:val="a5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195F74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0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Площадка для выгула домашних животных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</w:p>
        </w:tc>
      </w:tr>
      <w:tr w:rsidR="002B1002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195F74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Pr="005C1685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2. </w:t>
            </w:r>
            <w:r w:rsidRPr="005C1685">
              <w:rPr>
                <w:rFonts w:eastAsia="Arial" w:cs="Times New Roman"/>
              </w:rPr>
              <w:t>памятник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5C1685" w:rsidRDefault="005C1685" w:rsidP="00362C3E">
            <w:pPr>
              <w:pStyle w:val="a5"/>
              <w:rPr>
                <w:rFonts w:eastAsia="Arial" w:cs="Times New Roman"/>
              </w:rPr>
            </w:pPr>
            <w:r w:rsidRPr="005C1685"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50</w:t>
            </w:r>
          </w:p>
        </w:tc>
      </w:tr>
    </w:tbl>
    <w:p w:rsidR="00030F37" w:rsidRPr="009F56B4" w:rsidRDefault="00030F37" w:rsidP="00030F37">
      <w:pPr>
        <w:pStyle w:val="a3"/>
        <w:spacing w:after="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030F37" w:rsidRPr="009F56B4" w:rsidTr="002B1002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Покрытие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2B1002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% износа</w:t>
            </w:r>
          </w:p>
        </w:tc>
      </w:tr>
      <w:tr w:rsidR="005C1685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685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Pr="002B1002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Pr="002B1002" w:rsidRDefault="005C1685" w:rsidP="005C1685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1200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Pr="002B1002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5C1685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5C1685" w:rsidRPr="009F56B4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Pr="009F56B4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685" w:rsidRPr="009F56B4" w:rsidRDefault="00195F74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  <w:r w:rsidR="005C1685">
              <w:rPr>
                <w:rFonts w:eastAsia="Arial" w:cs="Times New Roman"/>
              </w:rPr>
              <w:t>0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633673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633673"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633673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lastRenderedPageBreak/>
              <w:t>1</w:t>
            </w:r>
            <w:r w:rsidR="00633673"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  <w:sz w:val="28"/>
                <w:szCs w:val="28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  <w:sz w:val="28"/>
                <w:szCs w:val="28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633673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633673"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030F37" w:rsidRPr="009F56B4" w:rsidRDefault="00030F37" w:rsidP="00030F37">
      <w:pPr>
        <w:ind w:left="359" w:hanging="310"/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eastAsia="Arial Unicode MS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2833"/>
        <w:gridCol w:w="1606"/>
        <w:gridCol w:w="1606"/>
        <w:gridCol w:w="1606"/>
        <w:gridCol w:w="1615"/>
      </w:tblGrid>
      <w:tr w:rsidR="00030F37" w:rsidRPr="009F56B4" w:rsidTr="002B1002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2B1002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% износа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63367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Скамьи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195F74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Arial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195F74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195F74" w:rsidRDefault="00195F74" w:rsidP="00362C3E">
            <w:pPr>
              <w:pStyle w:val="a5"/>
              <w:rPr>
                <w:rFonts w:eastAsia="Arial" w:cs="Times New Roman"/>
              </w:rPr>
            </w:pPr>
            <w:r w:rsidRPr="00195F74"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195F74" w:rsidRDefault="00195F74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30</w:t>
            </w:r>
          </w:p>
        </w:tc>
      </w:tr>
      <w:tr w:rsidR="00195F74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5F74" w:rsidRPr="002B1002" w:rsidRDefault="0063367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74" w:rsidRPr="009F56B4" w:rsidRDefault="00195F74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Урны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5F74" w:rsidRPr="009F56B4" w:rsidRDefault="00195F74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Arial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5F74" w:rsidRPr="009F56B4" w:rsidRDefault="00195F74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5F74" w:rsidRPr="00195F74" w:rsidRDefault="00195F74" w:rsidP="00362C3E">
            <w:pPr>
              <w:pStyle w:val="a5"/>
              <w:rPr>
                <w:rFonts w:eastAsia="Arial" w:cs="Times New Roman"/>
              </w:rPr>
            </w:pPr>
            <w:r w:rsidRPr="00195F74"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F74" w:rsidRPr="00195F74" w:rsidRDefault="00195F74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30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63367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Цветочницы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63367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Контейнеры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63367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Декоративные скульптуры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63367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маломобильных</w:t>
            </w:r>
            <w:proofErr w:type="spellEnd"/>
            <w:r w:rsidRPr="009F56B4">
              <w:rPr>
                <w:rFonts w:cs="Times New Roman"/>
                <w:sz w:val="28"/>
                <w:szCs w:val="28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63367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Иное оборудование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lastRenderedPageBreak/>
        <w:t>Г. Освещение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2833"/>
        <w:gridCol w:w="1606"/>
        <w:gridCol w:w="1606"/>
        <w:gridCol w:w="1606"/>
        <w:gridCol w:w="1615"/>
      </w:tblGrid>
      <w:tr w:rsidR="00030F37" w:rsidRPr="009F56B4" w:rsidTr="00362C3E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362C3E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% износа</w:t>
            </w: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r w:rsidRPr="002B1002">
              <w:rPr>
                <w:rFonts w:cs="Times New Roman"/>
              </w:rPr>
              <w:t>22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Светильники, ед.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 w:rsidRPr="002B1002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195F74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Опоры, ед.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 w:rsidRPr="002B1002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Default="00195F74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:rsidR="00AD007D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007D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2B1002">
              <w:rPr>
                <w:rFonts w:cs="Times New Roman"/>
                <w:sz w:val="28"/>
                <w:szCs w:val="28"/>
              </w:rPr>
              <w:t>еревянная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07D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Кабели, ед.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 w:rsidRPr="002B1002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633673"/>
    <w:sectPr w:rsidR="007F787C" w:rsidSect="002B10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37"/>
    <w:rsid w:val="00014C5F"/>
    <w:rsid w:val="00030F37"/>
    <w:rsid w:val="00074C23"/>
    <w:rsid w:val="00107062"/>
    <w:rsid w:val="00195F74"/>
    <w:rsid w:val="001B4AE5"/>
    <w:rsid w:val="002B1002"/>
    <w:rsid w:val="004748F4"/>
    <w:rsid w:val="005C1685"/>
    <w:rsid w:val="00633673"/>
    <w:rsid w:val="00980413"/>
    <w:rsid w:val="00A57B00"/>
    <w:rsid w:val="00AD007D"/>
    <w:rsid w:val="00F4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0F3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030F3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030F3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3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3</cp:revision>
  <dcterms:created xsi:type="dcterms:W3CDTF">2017-09-27T04:22:00Z</dcterms:created>
  <dcterms:modified xsi:type="dcterms:W3CDTF">2017-09-27T12:44:00Z</dcterms:modified>
</cp:coreProperties>
</file>